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18" w:rsidRDefault="00674918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ABDB67" wp14:editId="6E0CD423">
                <wp:simplePos x="0" y="0"/>
                <wp:positionH relativeFrom="margin">
                  <wp:posOffset>-200025</wp:posOffset>
                </wp:positionH>
                <wp:positionV relativeFrom="paragraph">
                  <wp:posOffset>-76202</wp:posOffset>
                </wp:positionV>
                <wp:extent cx="6296025" cy="10010748"/>
                <wp:effectExtent l="0" t="0" r="2857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0010748"/>
                          <a:chOff x="1105416" y="1069077"/>
                          <a:chExt cx="46080" cy="42991"/>
                        </a:xfrm>
                      </wpg:grpSpPr>
                      <wps:wsp>
                        <wps:cNvPr id="2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5416" y="1074291"/>
                            <a:ext cx="46080" cy="377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7F2729" w:rsidRDefault="000E0980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F2729">
                                <w:rPr>
                                  <w:sz w:val="24"/>
                                  <w:szCs w:val="24"/>
                                </w:rPr>
                                <w:t>We value parent’s contributions to learning and believe that homework is crucial to children’s development.</w:t>
                              </w:r>
                            </w:p>
                            <w:p w:rsidR="004771D2" w:rsidRPr="007F2729" w:rsidRDefault="004771D2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E0980" w:rsidRPr="007F2729" w:rsidRDefault="000E0980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F2729">
                                <w:rPr>
                                  <w:sz w:val="24"/>
                                  <w:szCs w:val="24"/>
                                </w:rPr>
                                <w:t xml:space="preserve">We will send home homework </w:t>
                              </w:r>
                              <w:r w:rsidR="004771D2" w:rsidRPr="007F2729">
                                <w:rPr>
                                  <w:sz w:val="24"/>
                                  <w:szCs w:val="24"/>
                                </w:rPr>
                                <w:t>every week.</w:t>
                              </w:r>
                            </w:p>
                            <w:p w:rsidR="004771D2" w:rsidRPr="007F2729" w:rsidRDefault="004771D2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E0980" w:rsidRPr="007F2729" w:rsidRDefault="000E0980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F2729">
                                <w:rPr>
                                  <w:sz w:val="24"/>
                                  <w:szCs w:val="24"/>
                                </w:rPr>
                                <w:t>This includes:</w:t>
                              </w:r>
                            </w:p>
                            <w:p w:rsidR="000E0980" w:rsidRPr="007F2729" w:rsidRDefault="000E0980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F2729">
                                <w:rPr>
                                  <w:sz w:val="24"/>
                                  <w:szCs w:val="24"/>
                                </w:rPr>
                                <w:t>Reading every day and recording this in your child’s ‘Communication Diary.’</w:t>
                              </w:r>
                            </w:p>
                            <w:p w:rsidR="004771D2" w:rsidRPr="007F2729" w:rsidRDefault="004771D2" w:rsidP="007F2729">
                              <w:pPr>
                                <w:pStyle w:val="ListParagraph"/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771D2" w:rsidRPr="007F2729" w:rsidRDefault="004771D2" w:rsidP="007F2729">
                              <w:pPr>
                                <w:pStyle w:val="ListParagraph"/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F2729" w:rsidRPr="007F2729" w:rsidRDefault="007F2729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F2729">
                                <w:rPr>
                                  <w:sz w:val="24"/>
                                  <w:szCs w:val="24"/>
                                </w:rPr>
                                <w:t xml:space="preserve">Our half term challenges are listed below. </w:t>
                              </w:r>
                            </w:p>
                            <w:p w:rsidR="004771D2" w:rsidRPr="007F2729" w:rsidRDefault="004771D2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15"/>
                              </w:tblGrid>
                              <w:tr w:rsidR="00051436" w:rsidRPr="00B53ECE" w:rsidTr="00146FB2">
                                <w:trPr>
                                  <w:trHeight w:val="276"/>
                                  <w:jc w:val="center"/>
                                </w:trPr>
                                <w:tc>
                                  <w:tcPr>
                                    <w:tcW w:w="7815" w:type="dxa"/>
                                  </w:tcPr>
                                  <w:p w:rsidR="00051436" w:rsidRDefault="00051436" w:rsidP="0005143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>Homework Challenges</w:t>
                                    </w:r>
                                  </w:p>
                                </w:tc>
                              </w:tr>
                              <w:tr w:rsidR="00051436" w:rsidRPr="00B53ECE" w:rsidTr="00146FB2">
                                <w:trPr>
                                  <w:trHeight w:val="406"/>
                                  <w:jc w:val="center"/>
                                </w:trPr>
                                <w:tc>
                                  <w:tcPr>
                                    <w:tcW w:w="7815" w:type="dxa"/>
                                  </w:tcPr>
                                  <w:p w:rsidR="00051436" w:rsidRPr="00051436" w:rsidRDefault="00051436" w:rsidP="007F2729">
                                    <w:pPr>
                                      <w:rPr>
                                        <w:rFonts w:cstheme="minorHAnsi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051436">
                                      <w:rPr>
                                        <w:rFonts w:cstheme="minorHAnsi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  <w:t>Summer 1</w:t>
                                    </w:r>
                                  </w:p>
                                </w:tc>
                              </w:tr>
                              <w:tr w:rsidR="00603A78" w:rsidRPr="00B53ECE" w:rsidTr="00146FB2">
                                <w:trPr>
                                  <w:trHeight w:val="774"/>
                                  <w:jc w:val="center"/>
                                </w:trPr>
                                <w:tc>
                                  <w:tcPr>
                                    <w:tcW w:w="7815" w:type="dxa"/>
                                  </w:tcPr>
                                  <w:p w:rsidR="00B5229E" w:rsidRDefault="00A6100B" w:rsidP="007F2729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 xml:space="preserve">To link to our key text in English ‘Wild’ by </w:t>
                                    </w:r>
                                    <w:r w:rsidR="000A7E09"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>Emily Hughes we would like the children to ‘get wild’ with their reading. We would like the children to enjoy reading in as many different places as</w:t>
                                    </w:r>
                                    <w:r w:rsidR="00B5229E"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 xml:space="preserve"> they </w:t>
                                    </w:r>
                                    <w:r w:rsidR="000A7E09"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 xml:space="preserve">can, recording their different reading places as they go. Some examples could be the park, </w:t>
                                    </w:r>
                                    <w:r w:rsidR="00B5229E"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>grandparent’s</w:t>
                                    </w:r>
                                    <w:r w:rsidR="000A7E09"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 xml:space="preserve"> house, the back garden or somewhere they</w:t>
                                    </w:r>
                                    <w:r w:rsidR="00B5229E"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 xml:space="preserve"> have visited over half term. Please could you either take photographs and/or encourage children to draw and colour the different places they have read. We would like the children to create a reading collage full of the wonderful places they have read over the holidays.</w:t>
                                    </w:r>
                                  </w:p>
                                  <w:p w:rsidR="00B5229E" w:rsidRDefault="00B5229E" w:rsidP="007F2729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03A78" w:rsidRPr="00A6100B" w:rsidRDefault="00B5229E" w:rsidP="007F2729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>Be as creativ</w:t>
                                    </w:r>
                                    <w:r w:rsidR="00146FB2"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>e and adventurous as you like… h</w:t>
                                    </w: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>appy reading!</w:t>
                                    </w:r>
                                  </w:p>
                                </w:tc>
                              </w:tr>
                            </w:tbl>
                            <w:p w:rsidR="007F2729" w:rsidRPr="007F2729" w:rsidRDefault="007F2729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771D2" w:rsidRPr="007F2729" w:rsidRDefault="004771D2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F2729">
                                <w:rPr>
                                  <w:sz w:val="24"/>
                                  <w:szCs w:val="24"/>
                                </w:rPr>
                                <w:t>Thank you in advance for your continued support.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8475" y="1069077"/>
                            <a:ext cx="39396" cy="4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47779C" w:rsidRDefault="0012185D" w:rsidP="000E0980">
                              <w:pPr>
                                <w:jc w:val="center"/>
                                <w:rPr>
                                  <w:sz w:val="72"/>
                                  <w:szCs w:val="144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r w:rsidRPr="0047779C">
                                <w:rPr>
                                  <w:sz w:val="56"/>
                                  <w:szCs w:val="72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Y1 </w:t>
                              </w:r>
                              <w:r w:rsidR="000E0980" w:rsidRPr="0047779C">
                                <w:rPr>
                                  <w:sz w:val="56"/>
                                  <w:szCs w:val="72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Homework</w:t>
                              </w:r>
                              <w:r w:rsidR="0047779C" w:rsidRPr="0047779C">
                                <w:rPr>
                                  <w:sz w:val="56"/>
                                  <w:szCs w:val="72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 – Su</w:t>
                              </w:r>
                              <w:r w:rsidR="0047779C">
                                <w:rPr>
                                  <w:sz w:val="56"/>
                                  <w:szCs w:val="72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mmer</w:t>
                              </w:r>
                              <w:r w:rsidR="0047779C" w:rsidRPr="0047779C">
                                <w:rPr>
                                  <w:sz w:val="56"/>
                                  <w:szCs w:val="72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 Term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BDB67" id="Group 1" o:spid="_x0000_s1026" style="position:absolute;margin-left:-15.75pt;margin-top:-6pt;width:495.75pt;height:788.25pt;z-index:251658240;mso-position-horizontal-relative:margin" coordorigin="11054,10690" coordsize="460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g+lQMAALwLAAAOAAAAZHJzL2Uyb0RvYy54bWzsVk1v4zYQvRfofyB4dyRZsmQLURaJ1w4K&#10;bLuLZoueaYmSiJVIlaQjZ4v+9x0OZcdODi22QD+A1UHgkKPHmTfDJ16/OfQdeeTaCCULGl2FlHBZ&#10;qkrIpqC/fNzOlpQYy2TFOiV5QZ+4oW9uvv/uehxyPlet6iquCYBIk49DQVtrhzwITNnynpkrNXAJ&#10;i7XSPbNg6iaoNBsBve+CeRimwah0NWhVcmNg9q1fpDeIX9e8tO/r2nBLuoJCbBbfGt879w5urlne&#10;aDa0opzCYF8RRc+EhE1PUG+ZZWSvxSuoXpRaGVXbq1L1gaprUXLMAbKJwhfZ3Gu1HzCXJh+b4UQT&#10;UPuCp6+GLX96/KCJqKB2lEjWQ4lwVxI5asahycHjXg8Pwwft84PhO1V+MrAcvFx3duOdyW78UVUA&#10;x/ZWITWHWvcOApImB6zA06kC/GBJCZPpfJWG8wUlJaxFIVCSJUtfpLKFSroPoyhcJFFKCbqkqzDL&#10;jh6bCSZJwyVU24Ek89UKcwlY7iPAqKcoXYrQeOaZW/P3uH1o2cCxZMYxN3E7P3L7MzQkk03HSez5&#10;Ra8jucYzS6Rat+DFb7VWY8tZBUG58kzTuMfHpwHI9Zm5HGAzD+MMA9X60wJc8pgBUYjG8mMxzliM&#10;M3hcxCcWWT5oY++56okbFFRDalhn9vjOWO96dHFlN6oT1VZ0HRq62a07TR4ZnMstPhP6hVsnyVjQ&#10;OMqgI1jXgMJMx+zCC8WCn+CqTxHG0e176EC/xXTQYco1Ee6KU5DO6WtM7gK4FxbEqRN9QZehe3yf&#10;uYpsZAUpstwy0fkxQHXSTXGUHc8BkglDnIfmREn4/Xa7gL6Ol7MsW8SzJN6Es7vldj27XUdpmm3u&#10;1neb6A+XQ5TkragqLjeIaY4KFSV/rUsnrfTactKoU4AuKrWHHB/aaiSVcGWMF6s59FolQCTnmc96&#10;4r60mhKt7K/CttiD7vg6DHNZzfXaMwWMnNCR3LONg1e5eY8DUAXfQQsia3BWfTf7g2oPuwPQ7iZ3&#10;qnqCJodwUErgFwSDVunPlIwg5wU1v+2Z5pR0P0g4PnG6yEAy7Lmhz43ducFkCVAFtdB2OFxb/8/Y&#10;D1o0LezkW0yqW1C3WmC7P0cFKTgDZOUf0pf4tb4k/wV9WSbu5L7U6aO+xKt4BTVBlY6X6Td5+SYv&#10;/768THeh/5nK4J0GrogontN11t1Bz21UpedL980XAAAA//8DAFBLAwQUAAYACAAAACEAN8wngeEA&#10;AAAMAQAADwAAAGRycy9kb3ducmV2LnhtbEyPQUvDQBCF74L/YRnBW7tJa4LGbEop6qkItkLpbZud&#10;JqHZ2ZDdJum/dzzp7T3m4817+WqyrRiw940jBfE8AoFUOtNQpeB7/z57BuGDJqNbR6jghh5Wxf1d&#10;rjPjRvrCYRcqwSHkM62gDqHLpPRljVb7ueuQ+HZ2vdWBbV9J0+uRw20rF1GUSqsb4g+17nBTY3nZ&#10;Xa2Cj1GP62X8Nmwv583tuE8+D9sYlXp8mNavIAJO4Q+G3/pcHQrudHJXMl60CmbLOGGURbzgUUy8&#10;pBGLE6NJ+pSALHL5f0TxAwAA//8DAFBLAQItABQABgAIAAAAIQC2gziS/gAAAOEBAAATAAAAAAAA&#10;AAAAAAAAAAAAAABbQ29udGVudF9UeXBlc10ueG1sUEsBAi0AFAAGAAgAAAAhADj9If/WAAAAlAEA&#10;AAsAAAAAAAAAAAAAAAAALwEAAF9yZWxzLy5yZWxzUEsBAi0AFAAGAAgAAAAhAEZbaD6VAwAAvAsA&#10;AA4AAAAAAAAAAAAAAAAALgIAAGRycy9lMm9Eb2MueG1sUEsBAi0AFAAGAAgAAAAhADfMJ4HhAAAA&#10;DAEAAA8AAAAAAAAAAAAAAAAA7wUAAGRycy9kb3ducmV2LnhtbFBLBQYAAAAABAAEAPMAAAD9BgAA&#10;AAA=&#10;">
                <v:rect id="Rectangle 3" o:spid="_x0000_s1027" style="position:absolute;left:11054;top:10742;width:46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CxAAAANoAAAAPAAAAZHJzL2Rvd25yZXYueG1sRI9fa8JA&#10;EMTfC/0OxxZ8q5eKlBI9RcVIi3lo/QM+Lrk1Cc3thdyq6bf3CoU+DjPzG2Y6712jrtSF2rOBl2EC&#10;irjwtubSwGGfPb+BCoJssfFMBn4owHz2+DDF1Pobf9F1J6WKEA4pGqhE2lTrUFTkMAx9Sxy9s+8c&#10;SpRdqW2Htwh3jR4lyat2WHNcqLClVUXF9+7iDHxsD6fx5/oox2K5WUp+yrNMcmMGT/1iAkqol//w&#10;X/vdGhjB75V4A/TsDgAA//8DAFBLAQItABQABgAIAAAAIQDb4fbL7gAAAIUBAAATAAAAAAAAAAAA&#10;AAAAAAAAAABbQ29udGVudF9UeXBlc10ueG1sUEsBAi0AFAAGAAgAAAAhAFr0LFu/AAAAFQEAAAsA&#10;AAAAAAAAAAAAAAAAHwEAAF9yZWxzLy5yZWxzUEsBAi0AFAAGAAgAAAAhANj2rkL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7F2729" w:rsidRDefault="000E0980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7F2729">
                          <w:rPr>
                            <w:sz w:val="24"/>
                            <w:szCs w:val="24"/>
                          </w:rPr>
                          <w:t>We value parent’s contributions to learning and believe that homework is crucial to children’s development.</w:t>
                        </w:r>
                      </w:p>
                      <w:p w:rsidR="004771D2" w:rsidRPr="007F2729" w:rsidRDefault="004771D2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0E0980" w:rsidRPr="007F2729" w:rsidRDefault="000E0980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7F2729">
                          <w:rPr>
                            <w:sz w:val="24"/>
                            <w:szCs w:val="24"/>
                          </w:rPr>
                          <w:t xml:space="preserve">We will send home homework </w:t>
                        </w:r>
                        <w:r w:rsidR="004771D2" w:rsidRPr="007F2729">
                          <w:rPr>
                            <w:sz w:val="24"/>
                            <w:szCs w:val="24"/>
                          </w:rPr>
                          <w:t>every week.</w:t>
                        </w:r>
                      </w:p>
                      <w:p w:rsidR="004771D2" w:rsidRPr="007F2729" w:rsidRDefault="004771D2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0E0980" w:rsidRPr="007F2729" w:rsidRDefault="000E0980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7F2729">
                          <w:rPr>
                            <w:sz w:val="24"/>
                            <w:szCs w:val="24"/>
                          </w:rPr>
                          <w:t>This includes:</w:t>
                        </w:r>
                      </w:p>
                      <w:p w:rsidR="000E0980" w:rsidRPr="007F2729" w:rsidRDefault="000E0980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7F2729">
                          <w:rPr>
                            <w:sz w:val="24"/>
                            <w:szCs w:val="24"/>
                          </w:rPr>
                          <w:t>Reading every day and recording this in your child’s ‘Communication Diary.’</w:t>
                        </w:r>
                      </w:p>
                      <w:p w:rsidR="004771D2" w:rsidRPr="007F2729" w:rsidRDefault="004771D2" w:rsidP="007F2729">
                        <w:pPr>
                          <w:pStyle w:val="ListParagraph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4771D2" w:rsidRPr="007F2729" w:rsidRDefault="004771D2" w:rsidP="007F2729">
                        <w:pPr>
                          <w:pStyle w:val="ListParagraph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F2729" w:rsidRPr="007F2729" w:rsidRDefault="007F2729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7F2729">
                          <w:rPr>
                            <w:sz w:val="24"/>
                            <w:szCs w:val="24"/>
                          </w:rPr>
                          <w:t xml:space="preserve">Our half term challenges are listed below. </w:t>
                        </w:r>
                      </w:p>
                      <w:p w:rsidR="004771D2" w:rsidRPr="007F2729" w:rsidRDefault="004771D2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7815"/>
                        </w:tblGrid>
                        <w:tr w:rsidR="00051436" w:rsidRPr="00B53ECE" w:rsidTr="00146FB2">
                          <w:trPr>
                            <w:trHeight w:val="276"/>
                            <w:jc w:val="center"/>
                          </w:trPr>
                          <w:tc>
                            <w:tcPr>
                              <w:tcW w:w="7815" w:type="dxa"/>
                            </w:tcPr>
                            <w:p w:rsidR="00051436" w:rsidRDefault="00051436" w:rsidP="0005143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Homework Challenges</w:t>
                              </w:r>
                            </w:p>
                          </w:tc>
                        </w:tr>
                        <w:tr w:rsidR="00051436" w:rsidRPr="00B53ECE" w:rsidTr="00146FB2">
                          <w:trPr>
                            <w:trHeight w:val="406"/>
                            <w:jc w:val="center"/>
                          </w:trPr>
                          <w:tc>
                            <w:tcPr>
                              <w:tcW w:w="7815" w:type="dxa"/>
                            </w:tcPr>
                            <w:p w:rsidR="00051436" w:rsidRPr="00051436" w:rsidRDefault="00051436" w:rsidP="007F2729">
                              <w:pPr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051436"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Summer 1</w:t>
                              </w:r>
                            </w:p>
                          </w:tc>
                        </w:tr>
                        <w:tr w:rsidR="00603A78" w:rsidRPr="00B53ECE" w:rsidTr="00146FB2">
                          <w:trPr>
                            <w:trHeight w:val="774"/>
                            <w:jc w:val="center"/>
                          </w:trPr>
                          <w:tc>
                            <w:tcPr>
                              <w:tcW w:w="7815" w:type="dxa"/>
                            </w:tcPr>
                            <w:p w:rsidR="00B5229E" w:rsidRDefault="00A6100B" w:rsidP="007F2729">
                              <w:p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To link to our key text in English ‘Wild’ by </w:t>
                              </w:r>
                              <w:r w:rsidR="000A7E09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Emily Hughes we would like the children to ‘get wild’ with their reading. We would like the children to enjoy reading in as many different places as</w:t>
                              </w:r>
                              <w:r w:rsidR="00B5229E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they </w:t>
                              </w:r>
                              <w:r w:rsidR="000A7E09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can, recording their different reading places as they go. Some examples could be the park, </w:t>
                              </w:r>
                              <w:r w:rsidR="00B5229E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grandparent’s</w:t>
                              </w:r>
                              <w:r w:rsidR="000A7E09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house, the back garden or somewhere they</w:t>
                              </w:r>
                              <w:r w:rsidR="00B5229E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have visited over half term. Please could you either take photographs and/or encourage children to draw and colour the different places they have read. We would like the children to create a reading collage full of the wonderful places they have read over the holidays.</w:t>
                              </w:r>
                            </w:p>
                            <w:p w:rsidR="00B5229E" w:rsidRDefault="00B5229E" w:rsidP="007F2729">
                              <w:p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:rsidR="00603A78" w:rsidRPr="00A6100B" w:rsidRDefault="00B5229E" w:rsidP="007F2729">
                              <w:p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Be as creativ</w:t>
                              </w:r>
                              <w:r w:rsidR="00146FB2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e and adventurous as you like… h</w:t>
                              </w:r>
                              <w: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appy reading!</w:t>
                              </w:r>
                            </w:p>
                          </w:tc>
                        </w:tr>
                      </w:tbl>
                      <w:p w:rsidR="007F2729" w:rsidRPr="007F2729" w:rsidRDefault="007F2729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4771D2" w:rsidRPr="007F2729" w:rsidRDefault="004771D2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7F2729">
                          <w:rPr>
                            <w:sz w:val="24"/>
                            <w:szCs w:val="24"/>
                          </w:rPr>
                          <w:t>Thank you in advance for your continued support.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4" o:spid="_x0000_s1028" style="position:absolute;left:11084;top:10690;width:39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vZxAAAANoAAAAPAAAAZHJzL2Rvd25yZXYueG1sRI9Ba8JA&#10;FITvBf/D8gRvdWMtRVJXqcWIpTlUq+DxkX1Ngtm3IfvU9N93C4Ueh5n5hpkve9eoK3Wh9mxgMk5A&#10;ERfe1lwaOHxm9zNQQZAtNp7JwDcFWC4Gd3NMrb/xjq57KVWEcEjRQCXSplqHoiKHYexb4uh9+c6h&#10;RNmV2nZ4i3DX6IckedIOa44LFbb0WlFx3l+cgbf3w+nxY32UY7HarCQ/5VkmuTGjYf/yDEqol//w&#10;X3trDUzh90q8AXrxAwAA//8DAFBLAQItABQABgAIAAAAIQDb4fbL7gAAAIUBAAATAAAAAAAAAAAA&#10;AAAAAAAAAABbQ29udGVudF9UeXBlc10ueG1sUEsBAi0AFAAGAAgAAAAhAFr0LFu/AAAAFQEAAAsA&#10;AAAAAAAAAAAAAAAAHwEAAF9yZWxzLy5yZWxzUEsBAi0AFAAGAAgAAAAhALe6C9n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47779C" w:rsidRDefault="0012185D" w:rsidP="000E0980">
                        <w:pPr>
                          <w:jc w:val="center"/>
                          <w:rPr>
                            <w:sz w:val="72"/>
                            <w:szCs w:val="144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r w:rsidRPr="0047779C">
                          <w:rPr>
                            <w:sz w:val="56"/>
                            <w:szCs w:val="72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Y1 </w:t>
                        </w:r>
                        <w:r w:rsidR="000E0980" w:rsidRPr="0047779C">
                          <w:rPr>
                            <w:sz w:val="56"/>
                            <w:szCs w:val="72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Homework</w:t>
                        </w:r>
                        <w:r w:rsidR="0047779C" w:rsidRPr="0047779C">
                          <w:rPr>
                            <w:sz w:val="56"/>
                            <w:szCs w:val="72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 – Su</w:t>
                        </w:r>
                        <w:r w:rsidR="0047779C">
                          <w:rPr>
                            <w:sz w:val="56"/>
                            <w:szCs w:val="72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mmer</w:t>
                        </w:r>
                        <w:r w:rsidR="0047779C" w:rsidRPr="0047779C">
                          <w:rPr>
                            <w:sz w:val="56"/>
                            <w:szCs w:val="72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 Term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0E0980" w:rsidRDefault="007F2729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40F2EEA" wp14:editId="65879994">
            <wp:simplePos x="0" y="0"/>
            <wp:positionH relativeFrom="column">
              <wp:posOffset>-588010</wp:posOffset>
            </wp:positionH>
            <wp:positionV relativeFrom="paragraph">
              <wp:posOffset>0</wp:posOffset>
            </wp:positionV>
            <wp:extent cx="740410" cy="740410"/>
            <wp:effectExtent l="0" t="0" r="2540" b="2540"/>
            <wp:wrapTight wrapText="bothSides">
              <wp:wrapPolygon edited="0">
                <wp:start x="0" y="0"/>
                <wp:lineTo x="0" y="21118"/>
                <wp:lineTo x="21118" y="21118"/>
                <wp:lineTo x="211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98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0E8AE22" wp14:editId="196D0307">
            <wp:simplePos x="0" y="0"/>
            <wp:positionH relativeFrom="column">
              <wp:posOffset>5642895</wp:posOffset>
            </wp:positionH>
            <wp:positionV relativeFrom="paragraph">
              <wp:posOffset>0</wp:posOffset>
            </wp:positionV>
            <wp:extent cx="756285" cy="751840"/>
            <wp:effectExtent l="0" t="0" r="5715" b="0"/>
            <wp:wrapTight wrapText="bothSides">
              <wp:wrapPolygon edited="0">
                <wp:start x="0" y="0"/>
                <wp:lineTo x="0" y="20797"/>
                <wp:lineTo x="21219" y="20797"/>
                <wp:lineTo x="2121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096" w:rsidRPr="000E0980" w:rsidRDefault="00146FB2" w:rsidP="000E0980"/>
    <w:sectPr w:rsidR="00B73096" w:rsidRPr="000E0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pt;height:69pt;visibility:visible;mso-wrap-style:square" o:bullet="t">
        <v:imagedata r:id="rId1" o:title=""/>
      </v:shape>
    </w:pict>
  </w:numPicBullet>
  <w:numPicBullet w:numPicBulletId="1">
    <w:pict>
      <v:shape w14:anchorId="540F2EEA" id="_x0000_i1027" type="#_x0000_t75" style="width:12pt;height:12pt" o:bullet="t">
        <v:imagedata r:id="rId2" o:title="mso1C97"/>
      </v:shape>
    </w:pict>
  </w:numPicBullet>
  <w:abstractNum w:abstractNumId="0" w15:restartNumberingAfterBreak="0">
    <w:nsid w:val="103F69CF"/>
    <w:multiLevelType w:val="hybridMultilevel"/>
    <w:tmpl w:val="0A34DB0C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80"/>
    <w:rsid w:val="00051436"/>
    <w:rsid w:val="000A7E09"/>
    <w:rsid w:val="000E0980"/>
    <w:rsid w:val="0012185D"/>
    <w:rsid w:val="00146FB2"/>
    <w:rsid w:val="001E0EFE"/>
    <w:rsid w:val="004771D2"/>
    <w:rsid w:val="0047779C"/>
    <w:rsid w:val="005332C2"/>
    <w:rsid w:val="00603A78"/>
    <w:rsid w:val="00674918"/>
    <w:rsid w:val="00705426"/>
    <w:rsid w:val="007F2729"/>
    <w:rsid w:val="008B1060"/>
    <w:rsid w:val="009F75FC"/>
    <w:rsid w:val="00A6100B"/>
    <w:rsid w:val="00B5229E"/>
    <w:rsid w:val="00B53ECE"/>
    <w:rsid w:val="00BF6884"/>
    <w:rsid w:val="00E07B28"/>
    <w:rsid w:val="00E65A88"/>
    <w:rsid w:val="00E76FC1"/>
    <w:rsid w:val="00F8166A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A68059"/>
  <w15:docId w15:val="{3CE288E6-2900-4B5A-9909-6F81613B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918"/>
    <w:pPr>
      <w:tabs>
        <w:tab w:val="center" w:pos="4320"/>
        <w:tab w:val="right" w:pos="8640"/>
      </w:tabs>
      <w:spacing w:line="288" w:lineRule="auto"/>
      <w:ind w:left="2160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674918"/>
    <w:rPr>
      <w:rFonts w:ascii="Garamond" w:eastAsia="Times New Roman" w:hAnsi="Garamond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6</cp:revision>
  <cp:lastPrinted>2016-12-12T14:35:00Z</cp:lastPrinted>
  <dcterms:created xsi:type="dcterms:W3CDTF">2019-04-08T19:01:00Z</dcterms:created>
  <dcterms:modified xsi:type="dcterms:W3CDTF">2019-04-09T19:21:00Z</dcterms:modified>
</cp:coreProperties>
</file>