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cs="Arial"/>
          <w:b/>
        </w:rPr>
      </w:pPr>
      <w:r>
        <w:rPr>
          <w:rFonts w:eastAsiaTheme="minorHAnsi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-217170</wp:posOffset>
                </wp:positionV>
                <wp:extent cx="6915150" cy="1100455"/>
                <wp:effectExtent l="0" t="0" r="0" b="0"/>
                <wp:wrapNone/>
                <wp:docPr id="3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5150" cy="1100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Hamilton Academy.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Dates for your diary.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4.65pt;margin-top:-17.1pt;width:544.5pt;height:86.6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" filled="f" stroked="f">
                <o:lock v:ext="edit" shapetype="t"/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Hamilton Academy.</w:t>
                      </w:r>
                    </w:p>
                    <w:p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Dates for your diary.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cs="Arial"/>
          <w:b/>
        </w:rPr>
      </w:pPr>
    </w:p>
    <w:p>
      <w:pPr>
        <w:spacing w:after="0" w:line="240" w:lineRule="auto"/>
        <w:rPr>
          <w:rFonts w:cs="Arial"/>
          <w:b/>
        </w:rPr>
      </w:pPr>
    </w:p>
    <w:p>
      <w:pPr>
        <w:spacing w:after="0" w:line="240" w:lineRule="auto"/>
        <w:rPr>
          <w:rFonts w:cs="Arial"/>
          <w:b/>
        </w:rPr>
      </w:pPr>
    </w:p>
    <w:p>
      <w:pPr>
        <w:spacing w:after="0"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10910" w:type="dxa"/>
        <w:tblLook w:val="04A0" w:firstRow="1" w:lastRow="0" w:firstColumn="1" w:lastColumn="0" w:noHBand="0" w:noVBand="1"/>
      </w:tblPr>
      <w:tblGrid>
        <w:gridCol w:w="3522"/>
        <w:gridCol w:w="7388"/>
      </w:tblGrid>
      <w:tr>
        <w:trPr>
          <w:trHeight w:val="983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Thursday 25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October 2018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49530</wp:posOffset>
                  </wp:positionV>
                  <wp:extent cx="694395" cy="360000"/>
                  <wp:effectExtent l="0" t="0" r="0" b="2540"/>
                  <wp:wrapNone/>
                  <wp:docPr id="4" name="Picture 4" descr="Calend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end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9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Academy closes at the end of the school day and reopens again on Tuesday 6</w:t>
            </w:r>
            <w:r>
              <w:rPr>
                <w:rFonts w:cs="Arial"/>
                <w:color w:val="000000"/>
                <w:vertAlign w:val="superscript"/>
                <w:lang w:eastAsia="ja-JP"/>
              </w:rPr>
              <w:t>th</w:t>
            </w:r>
            <w:r>
              <w:rPr>
                <w:rFonts w:cs="Arial"/>
                <w:color w:val="000000"/>
                <w:lang w:eastAsia="ja-JP"/>
              </w:rPr>
              <w:t xml:space="preserve"> November 2018.</w:t>
            </w:r>
          </w:p>
          <w:p>
            <w:pPr>
              <w:rPr>
                <w:rFonts w:cs="Arial"/>
                <w:color w:val="000000"/>
                <w:lang w:eastAsia="ja-JP"/>
              </w:rPr>
            </w:pPr>
          </w:p>
          <w:p>
            <w:pPr>
              <w:rPr>
                <w:rFonts w:cs="Arial"/>
                <w:color w:val="000000"/>
                <w:lang w:eastAsia="ja-JP"/>
              </w:rPr>
            </w:pPr>
          </w:p>
        </w:tc>
      </w:tr>
      <w:tr>
        <w:trPr>
          <w:trHeight w:val="842"/>
        </w:trPr>
        <w:tc>
          <w:tcPr>
            <w:tcW w:w="3522" w:type="dxa"/>
          </w:tcPr>
          <w:p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Thursday 1</w:t>
            </w:r>
            <w:r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November 2018 to Tuesday </w:t>
            </w:r>
            <w:r>
              <w:rPr>
                <w:rFonts w:cs="Arial"/>
                <w:lang w:eastAsia="en-US"/>
              </w:rPr>
              <w:tab/>
              <w:t>15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68580</wp:posOffset>
                  </wp:positionV>
                  <wp:extent cx="910251" cy="687600"/>
                  <wp:effectExtent l="0" t="0" r="4445" b="0"/>
                  <wp:wrapThrough wrapText="bothSides">
                    <wp:wrapPolygon edited="0">
                      <wp:start x="0" y="0"/>
                      <wp:lineTo x="0" y="20961"/>
                      <wp:lineTo x="21253" y="20961"/>
                      <wp:lineTo x="21253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51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Reception 2019 applications.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On-line applications are being encouraged </w:t>
            </w:r>
            <w:hyperlink r:id="rId11" w:history="1">
              <w:r>
                <w:rPr>
                  <w:rStyle w:val="Hyperlink"/>
                  <w:rFonts w:cs="Arial"/>
                </w:rPr>
                <w:t>www.stoke.gov.uk/admissions</w:t>
              </w:r>
            </w:hyperlink>
            <w:r>
              <w:rPr>
                <w:rFonts w:cs="Arial"/>
              </w:rPr>
              <w:t xml:space="preserve"> however, should you require a paper copy of the form, please telephone the academy office.</w:t>
            </w:r>
          </w:p>
          <w:p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Reminder – if your child currently attends our academy, you will still need to apply for a place in our Reception class.</w:t>
            </w:r>
          </w:p>
        </w:tc>
      </w:tr>
      <w:tr>
        <w:trPr>
          <w:trHeight w:val="842"/>
        </w:trPr>
        <w:tc>
          <w:tcPr>
            <w:tcW w:w="3522" w:type="dxa"/>
          </w:tcPr>
          <w:p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Thursday 1</w:t>
            </w:r>
            <w:r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November 2018 to Tuesday </w:t>
            </w:r>
            <w:r>
              <w:rPr>
                <w:rFonts w:cs="Arial"/>
                <w:lang w:eastAsia="en-US"/>
              </w:rPr>
              <w:tab/>
              <w:t>15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12700</wp:posOffset>
                  </wp:positionV>
                  <wp:extent cx="910251" cy="687600"/>
                  <wp:effectExtent l="0" t="0" r="4445" b="0"/>
                  <wp:wrapThrough wrapText="bothSides">
                    <wp:wrapPolygon edited="0">
                      <wp:start x="0" y="0"/>
                      <wp:lineTo x="0" y="20961"/>
                      <wp:lineTo x="21253" y="20961"/>
                      <wp:lineTo x="2125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251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388" w:type="dxa"/>
          </w:tcPr>
          <w:p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Year 3 Grove Academy 2019 applications.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On-line applications are being encouraged </w:t>
            </w:r>
            <w:hyperlink r:id="rId12" w:history="1">
              <w:r>
                <w:rPr>
                  <w:rStyle w:val="Hyperlink"/>
                  <w:rFonts w:cs="Arial"/>
                </w:rPr>
                <w:t>www.stoke.gov.uk/admissions</w:t>
              </w:r>
            </w:hyperlink>
            <w:r>
              <w:rPr>
                <w:rFonts w:cs="Arial"/>
              </w:rPr>
              <w:t xml:space="preserve"> however, should you require a paper copy of the form, please telephone the academy office.</w:t>
            </w:r>
          </w:p>
          <w:p>
            <w:pPr>
              <w:rPr>
                <w:rFonts w:cs="Arial"/>
                <w:b/>
                <w:u w:val="single"/>
              </w:rPr>
            </w:pPr>
          </w:p>
          <w:p>
            <w:pPr>
              <w:rPr>
                <w:rFonts w:cs="Arial"/>
                <w:b/>
                <w:u w:val="single"/>
              </w:rPr>
            </w:pPr>
          </w:p>
          <w:p>
            <w:pPr>
              <w:rPr>
                <w:rFonts w:cs="Arial"/>
                <w:b/>
                <w:u w:val="single"/>
              </w:rPr>
            </w:pPr>
          </w:p>
        </w:tc>
      </w:tr>
      <w:tr>
        <w:trPr>
          <w:trHeight w:val="981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181610</wp:posOffset>
                  </wp:positionV>
                  <wp:extent cx="805385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0953" y="20608"/>
                      <wp:lineTo x="20953" y="0"/>
                      <wp:lineTo x="0" y="0"/>
                    </wp:wrapPolygon>
                  </wp:wrapTight>
                  <wp:docPr id="11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8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lang w:eastAsia="en-US"/>
              </w:rPr>
              <w:t>Tuesday 6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November 2018</w:t>
            </w:r>
          </w:p>
        </w:tc>
        <w:tc>
          <w:tcPr>
            <w:tcW w:w="7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Academy open to children.</w:t>
            </w:r>
          </w:p>
          <w:p>
            <w:pPr>
              <w:rPr>
                <w:rFonts w:cs="Arial"/>
              </w:rPr>
            </w:pPr>
          </w:p>
        </w:tc>
      </w:tr>
      <w:tr>
        <w:trPr>
          <w:trHeight w:val="1148"/>
        </w:trPr>
        <w:tc>
          <w:tcPr>
            <w:tcW w:w="3522" w:type="dxa"/>
          </w:tcPr>
          <w:p>
            <w:pPr>
              <w:tabs>
                <w:tab w:val="left" w:pos="435"/>
                <w:tab w:val="center" w:pos="5400"/>
              </w:tabs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ab/>
              <w:t>Thursday 8</w:t>
            </w:r>
            <w:r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November 2018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Picture 5" descr="MC9004338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38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>Academy Photographers in school.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Individual photos and siblings who attend Hamilton Academy.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</w:rPr>
              <w:t xml:space="preserve">Academy Photographers will also be offering a Family Portrait session </w:t>
            </w:r>
            <w:r>
              <w:rPr>
                <w:rFonts w:cs="Arial"/>
                <w:b/>
                <w:u w:val="single"/>
              </w:rPr>
              <w:t>BY APPOINTMENT ONLY</w:t>
            </w:r>
            <w:r>
              <w:rPr>
                <w:rFonts w:cs="Arial"/>
              </w:rPr>
              <w:t xml:space="preserve"> between 8:00am and 9:00am for photographs of your child with their siblings who </w:t>
            </w:r>
            <w:r>
              <w:rPr>
                <w:rFonts w:cs="Arial"/>
                <w:b/>
                <w:u w:val="single"/>
              </w:rPr>
              <w:t>DO NOT</w:t>
            </w:r>
            <w:r>
              <w:rPr>
                <w:rFonts w:cs="Arial"/>
              </w:rPr>
              <w:t xml:space="preserve"> attend Hamilton.  Please telephone 01782 566100 to arrange an appointment.</w:t>
            </w:r>
          </w:p>
        </w:tc>
      </w:tr>
      <w:tr>
        <w:trPr>
          <w:trHeight w:val="1344"/>
        </w:trPr>
        <w:tc>
          <w:tcPr>
            <w:tcW w:w="3522" w:type="dxa"/>
          </w:tcPr>
          <w:p>
            <w:pPr>
              <w:tabs>
                <w:tab w:val="left" w:pos="435"/>
                <w:tab w:val="center" w:pos="5400"/>
              </w:tabs>
              <w:rPr>
                <w:rFonts w:cs="Arial"/>
                <w:noProof/>
                <w:lang w:eastAsia="en-GB"/>
              </w:rPr>
            </w:pPr>
            <w:r>
              <w:rPr>
                <w:rFonts w:eastAsia="Times New Roman" w:cs="Arial"/>
                <w:noProof/>
                <w:color w:val="0000FF"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160020</wp:posOffset>
                  </wp:positionV>
                  <wp:extent cx="900308" cy="630000"/>
                  <wp:effectExtent l="0" t="0" r="0" b="0"/>
                  <wp:wrapNone/>
                  <wp:docPr id="25" name="Picture 25" descr="http://t2.gstatic.com/images?q=tbn:ANd9GcRVBBNPoB2AnpV2vLwWOf2IxTYA0C-eLqR81XY9SzM7m4mq7kZQ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VBBNPoB2AnpV2vLwWOf2IxTYA0C-eLqR81XY9SzM7m4mq7kZQ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08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eastAsia="en-GB"/>
              </w:rPr>
              <w:t xml:space="preserve">          Friday 9</w:t>
            </w:r>
            <w:r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November 2018</w:t>
            </w:r>
          </w:p>
          <w:p>
            <w:pPr>
              <w:rPr>
                <w:rFonts w:cs="Arial"/>
                <w:lang w:eastAsia="en-GB"/>
              </w:rPr>
            </w:pPr>
          </w:p>
          <w:p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7388" w:type="dxa"/>
          </w:tcPr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Remembrance Day Assembly.</w:t>
            </w:r>
          </w:p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10:15am.</w:t>
            </w:r>
          </w:p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b/>
                <w:u w:val="single"/>
                <w:lang w:eastAsia="en-US"/>
              </w:rPr>
              <w:t>Year 2</w:t>
            </w:r>
            <w:r>
              <w:rPr>
                <w:rFonts w:cs="Arial"/>
                <w:lang w:eastAsia="en-US"/>
              </w:rPr>
              <w:t xml:space="preserve"> parents / carers are invited to join us for this assembly.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</w:p>
        </w:tc>
      </w:tr>
      <w:tr>
        <w:trPr>
          <w:trHeight w:val="1468"/>
        </w:trPr>
        <w:tc>
          <w:tcPr>
            <w:tcW w:w="3522" w:type="dxa"/>
          </w:tcPr>
          <w:p>
            <w:pPr>
              <w:tabs>
                <w:tab w:val="left" w:pos="435"/>
                <w:tab w:val="center" w:pos="5400"/>
              </w:tabs>
              <w:jc w:val="center"/>
              <w:rPr>
                <w:rFonts w:eastAsia="Times New Roman" w:cs="Arial"/>
                <w:noProof/>
                <w:lang w:eastAsia="en-GB"/>
              </w:rPr>
            </w:pPr>
            <w:r>
              <w:rPr>
                <w:rFonts w:eastAsia="Times New Roman" w:cs="Arial"/>
                <w:noProof/>
                <w:lang w:eastAsia="en-GB"/>
              </w:rPr>
              <w:t>Monday 12</w:t>
            </w:r>
            <w:r>
              <w:rPr>
                <w:rFonts w:eastAsia="Times New Roman" w:cs="Arial"/>
                <w:noProof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noProof/>
                <w:lang w:eastAsia="en-GB"/>
              </w:rPr>
              <w:t xml:space="preserve"> November 2018</w:t>
            </w:r>
          </w:p>
          <w:p>
            <w:pPr>
              <w:tabs>
                <w:tab w:val="left" w:pos="435"/>
                <w:tab w:val="center" w:pos="5400"/>
              </w:tabs>
              <w:jc w:val="center"/>
              <w:rPr>
                <w:rFonts w:eastAsia="Times New Roman" w:cs="Arial"/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440000" cy="720000"/>
                  <wp:effectExtent l="0" t="0" r="8255" b="4445"/>
                  <wp:docPr id="2" name="Picture 2" descr="Image result for odd socks da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dd socks da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Odd Socks Day.</w:t>
            </w:r>
          </w:p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color w:val="000000"/>
                <w:lang w:val="en"/>
              </w:rPr>
              <w:t>Odd Socks day will take place on the first day of Anti Bullying Week to help raise awareness around anti-bullying.</w:t>
            </w:r>
          </w:p>
        </w:tc>
      </w:tr>
      <w:tr>
        <w:trPr>
          <w:trHeight w:val="1389"/>
        </w:trPr>
        <w:tc>
          <w:tcPr>
            <w:tcW w:w="3522" w:type="dxa"/>
          </w:tcPr>
          <w:p>
            <w:pPr>
              <w:tabs>
                <w:tab w:val="center" w:pos="5400"/>
              </w:tabs>
              <w:spacing w:line="276" w:lineRule="auto"/>
              <w:jc w:val="center"/>
              <w:rPr>
                <w:rFonts w:eastAsiaTheme="minorEastAsia" w:cs="Arial"/>
                <w:lang w:val="en-US" w:eastAsia="en-US"/>
              </w:rPr>
            </w:pPr>
            <w:r>
              <w:rPr>
                <w:rFonts w:eastAsiaTheme="minorEastAsia" w:cs="Arial"/>
                <w:lang w:val="en-US" w:eastAsia="en-US"/>
              </w:rPr>
              <w:t>Friday 16</w:t>
            </w:r>
            <w:r>
              <w:rPr>
                <w:rFonts w:eastAsiaTheme="minorEastAsia" w:cs="Arial"/>
                <w:vertAlign w:val="superscript"/>
                <w:lang w:val="en-US" w:eastAsia="en-US"/>
              </w:rPr>
              <w:t>th</w:t>
            </w:r>
            <w:r>
              <w:rPr>
                <w:rFonts w:eastAsiaTheme="minorEastAsia" w:cs="Arial"/>
                <w:lang w:val="en-US" w:eastAsia="en-US"/>
              </w:rPr>
              <w:t xml:space="preserve"> November 2018</w:t>
            </w:r>
          </w:p>
          <w:p>
            <w:pPr>
              <w:tabs>
                <w:tab w:val="center" w:pos="5400"/>
              </w:tabs>
              <w:spacing w:line="276" w:lineRule="auto"/>
              <w:jc w:val="center"/>
              <w:rPr>
                <w:rFonts w:eastAsiaTheme="minorEastAsia" w:cs="Arial"/>
                <w:lang w:val="en-US"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1519585" cy="590550"/>
                  <wp:effectExtent l="0" t="0" r="4445" b="0"/>
                  <wp:docPr id="10" name="Picture 10" descr="http://www.hcscalendar.co.uk/images/C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cscalendar.co.uk/images/C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733" cy="59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Children In Need.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All children are invited to come to school wearing something spotty.</w:t>
            </w:r>
          </w:p>
          <w:p>
            <w:pPr>
              <w:rPr>
                <w:rFonts w:cs="Arial"/>
                <w:b/>
                <w:u w:val="single"/>
                <w:lang w:eastAsia="en-GB"/>
              </w:rPr>
            </w:pPr>
            <w:r>
              <w:rPr>
                <w:rFonts w:cs="Arial"/>
              </w:rPr>
              <w:t>£1 donation.</w:t>
            </w:r>
          </w:p>
        </w:tc>
      </w:tr>
      <w:tr>
        <w:trPr>
          <w:trHeight w:val="1389"/>
        </w:trPr>
        <w:tc>
          <w:tcPr>
            <w:tcW w:w="3522" w:type="dxa"/>
          </w:tcPr>
          <w:p>
            <w:pPr>
              <w:tabs>
                <w:tab w:val="left" w:pos="810"/>
                <w:tab w:val="center" w:pos="1702"/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Monday 3</w:t>
            </w:r>
            <w:r>
              <w:rPr>
                <w:rFonts w:cs="Arial"/>
                <w:vertAlign w:val="superscript"/>
                <w:lang w:eastAsia="en-US"/>
              </w:rPr>
              <w:t>rd</w:t>
            </w:r>
            <w:r>
              <w:rPr>
                <w:rFonts w:cs="Arial"/>
                <w:lang w:eastAsia="en-US"/>
              </w:rPr>
              <w:t xml:space="preserve"> December 2018 to Thursday 31</w:t>
            </w:r>
            <w:r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908384" cy="6858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72" cy="69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Nursery 2019 applications.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On-line applications are being encouraged </w:t>
            </w:r>
            <w:hyperlink r:id="rId20" w:history="1">
              <w:r>
                <w:rPr>
                  <w:rStyle w:val="Hyperlink"/>
                  <w:rFonts w:cs="Arial"/>
                </w:rPr>
                <w:t>www.stoke.gov.uk/admissions</w:t>
              </w:r>
            </w:hyperlink>
            <w:r>
              <w:rPr>
                <w:rFonts w:cs="Arial"/>
              </w:rPr>
              <w:t xml:space="preserve"> however, should you require a paper copy of the form, please telephone the academy office.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rPr>
          <w:trHeight w:val="842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t>Wednesday 5</w:t>
            </w:r>
            <w:r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December 2018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color w:val="0000FF"/>
                <w:shd w:val="clear" w:color="auto" w:fill="CCCCCC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43815</wp:posOffset>
                  </wp:positionV>
                  <wp:extent cx="1368590" cy="900000"/>
                  <wp:effectExtent l="0" t="0" r="3175" b="0"/>
                  <wp:wrapNone/>
                  <wp:docPr id="12" name="Picture 12" descr="https://encrypted-tbn0.gstatic.com/images?q=tbn:ANd9GcQH8FulOkcZtHvbAoMZhzn8mrIfcq_Cl0H0lRfnBqvO-6_Cww9XfFw6uujbLQ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QH8FulOkcZtHvbAoMZhzn8mrIfcq_Cl0H0lRfnBqvO-6_Cww9XfFw6uujbLQ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</w:tc>
        <w:tc>
          <w:tcPr>
            <w:tcW w:w="7388" w:type="dxa"/>
          </w:tcPr>
          <w:p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u w:val="single"/>
                <w:lang w:eastAsia="en-US"/>
              </w:rPr>
              <w:t>Reception</w:t>
            </w:r>
            <w:r>
              <w:rPr>
                <w:rFonts w:cs="Arial"/>
                <w:lang w:eastAsia="en-US"/>
              </w:rPr>
              <w:t xml:space="preserve"> to visit SnowDome, Tamworth.</w:t>
            </w:r>
          </w:p>
          <w:p>
            <w:r>
              <w:rPr>
                <w:rFonts w:cs="Arial"/>
                <w:color w:val="000000"/>
                <w:lang w:eastAsia="ja-JP"/>
              </w:rPr>
              <w:t>Consent forms and contributions to be received by Friday 23</w:t>
            </w:r>
            <w:r>
              <w:rPr>
                <w:rFonts w:cs="Arial"/>
                <w:color w:val="000000"/>
                <w:vertAlign w:val="superscript"/>
                <w:lang w:eastAsia="ja-JP"/>
              </w:rPr>
              <w:t>rd</w:t>
            </w:r>
            <w:r>
              <w:rPr>
                <w:rFonts w:cs="Arial"/>
                <w:color w:val="000000"/>
                <w:lang w:eastAsia="ja-JP"/>
              </w:rPr>
              <w:t xml:space="preserve"> November.  </w:t>
            </w:r>
            <w:r>
              <w:rPr>
                <w:rFonts w:cs="Arial"/>
              </w:rPr>
              <w:t xml:space="preserve"> Children need to be in school at 8.30am promptly.  We anticipate to return back to school at 3:45pm.  We expect that the venue may be cold and children are asked to wear full school uniform and a warm coat, suitable footwear (wellies), a warm hat and gloves.  Any girls wearing a skirt are encouraged to wear warm grey tights</w:t>
            </w:r>
            <w:r>
              <w:rPr>
                <w:rFonts w:cs="Arial"/>
                <w:b/>
              </w:rPr>
              <w:t>.</w:t>
            </w:r>
          </w:p>
        </w:tc>
      </w:tr>
      <w:tr>
        <w:trPr>
          <w:trHeight w:val="1524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 xml:space="preserve"> Thursday 6</w:t>
            </w:r>
            <w:r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December 2018</w:t>
            </w:r>
          </w:p>
          <w:p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24765</wp:posOffset>
                  </wp:positionV>
                  <wp:extent cx="952500" cy="794385"/>
                  <wp:effectExtent l="0" t="0" r="0" b="5715"/>
                  <wp:wrapThrough wrapText="bothSides">
                    <wp:wrapPolygon edited="0">
                      <wp:start x="0" y="0"/>
                      <wp:lineTo x="0" y="21237"/>
                      <wp:lineTo x="21168" y="21237"/>
                      <wp:lineTo x="21168" y="0"/>
                      <wp:lineTo x="0" y="0"/>
                    </wp:wrapPolygon>
                  </wp:wrapThrough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</w:tc>
        <w:tc>
          <w:tcPr>
            <w:tcW w:w="738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Christmas Dinner / Jumper Day.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More information to follow.</w:t>
            </w:r>
          </w:p>
        </w:tc>
      </w:tr>
      <w:tr>
        <w:trPr>
          <w:trHeight w:val="1404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241300</wp:posOffset>
                  </wp:positionV>
                  <wp:extent cx="546735" cy="539750"/>
                  <wp:effectExtent l="0" t="0" r="5715" b="0"/>
                  <wp:wrapThrough wrapText="bothSides">
                    <wp:wrapPolygon edited="0">
                      <wp:start x="0" y="0"/>
                      <wp:lineTo x="0" y="20584"/>
                      <wp:lineTo x="21073" y="20584"/>
                      <wp:lineTo x="21073" y="0"/>
                      <wp:lineTo x="0" y="0"/>
                    </wp:wrapPolygon>
                  </wp:wrapThrough>
                  <wp:docPr id="21" name="Picture 21" descr="http://www.catawbaschools.net/schools/StStephensElementary/staff/june_robison/Clip%20Art/children%20sing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http://www.catawbaschools.net/schools/StStephensElementary/staff/june_robison/Clip%20Art/children%20singing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Monday 10</w:t>
            </w:r>
            <w:r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7388" w:type="dxa"/>
          </w:tcPr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City Songbirds Christmas Concert at the Victoria Hall, Hanley.</w:t>
            </w:r>
          </w:p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6:45pm.</w:t>
            </w:r>
          </w:p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More information to follow.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>
        <w:trPr>
          <w:trHeight w:val="1262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Wednesday 12</w:t>
            </w:r>
            <w:r>
              <w:rPr>
                <w:color w:val="000000"/>
                <w:szCs w:val="27"/>
                <w:vertAlign w:val="superscript"/>
              </w:rPr>
              <w:t>th</w:t>
            </w:r>
            <w:r>
              <w:rPr>
                <w:color w:val="000000"/>
                <w:szCs w:val="27"/>
              </w:rPr>
              <w:t xml:space="preserve"> December 2018</w:t>
            </w:r>
          </w:p>
          <w:p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197485</wp:posOffset>
                  </wp:positionV>
                  <wp:extent cx="1341120" cy="704850"/>
                  <wp:effectExtent l="0" t="0" r="0" b="0"/>
                  <wp:wrapTopAndBottom/>
                  <wp:docPr id="20" name="Picture 20" descr="Image result for christmas fay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ristmas fay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</w:p>
        </w:tc>
        <w:tc>
          <w:tcPr>
            <w:tcW w:w="7388" w:type="dxa"/>
          </w:tcPr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Community Christmas Fayre at Grove Academy from 3.45pm.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All ESPRIT Multi Academy Trust Parents / Carers welcome. 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color w:val="000000"/>
              </w:rPr>
              <w:t>More information to follow.</w:t>
            </w:r>
          </w:p>
        </w:tc>
      </w:tr>
      <w:tr>
        <w:trPr>
          <w:trHeight w:val="1524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233680</wp:posOffset>
                  </wp:positionV>
                  <wp:extent cx="80645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920" y="20983"/>
                      <wp:lineTo x="20920" y="0"/>
                      <wp:lineTo x="0" y="0"/>
                    </wp:wrapPolygon>
                  </wp:wrapThrough>
                  <wp:docPr id="15" name="il_fi" descr="carol-s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arol-s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eastAsia="en-GB"/>
              </w:rPr>
              <w:t>Monday 17</w:t>
            </w:r>
            <w:r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December 2018</w:t>
            </w:r>
          </w:p>
        </w:tc>
        <w:tc>
          <w:tcPr>
            <w:tcW w:w="7388" w:type="dxa"/>
          </w:tcPr>
          <w:p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Year 1</w:t>
            </w:r>
            <w:r>
              <w:rPr>
                <w:lang w:eastAsia="en-US"/>
              </w:rPr>
              <w:t xml:space="preserve"> Christmas Concert.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9.30am.</w:t>
            </w:r>
          </w:p>
          <w:p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Year 2</w:t>
            </w:r>
            <w:r>
              <w:rPr>
                <w:lang w:eastAsia="en-US"/>
              </w:rPr>
              <w:t xml:space="preserve"> Christmas Concert.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11.00am.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lang w:eastAsia="en-US"/>
              </w:rPr>
              <w:t>More information to follow.</w:t>
            </w:r>
          </w:p>
        </w:tc>
      </w:tr>
      <w:tr>
        <w:trPr>
          <w:trHeight w:val="1574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202565</wp:posOffset>
                  </wp:positionV>
                  <wp:extent cx="851535" cy="704850"/>
                  <wp:effectExtent l="0" t="0" r="5715" b="0"/>
                  <wp:wrapThrough wrapText="bothSides">
                    <wp:wrapPolygon edited="0">
                      <wp:start x="0" y="0"/>
                      <wp:lineTo x="0" y="21016"/>
                      <wp:lineTo x="21262" y="21016"/>
                      <wp:lineTo x="21262" y="0"/>
                      <wp:lineTo x="0" y="0"/>
                    </wp:wrapPolygon>
                  </wp:wrapThrough>
                  <wp:docPr id="17" name="il_fi" descr="carol-s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arol-s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eastAsia="en-GB"/>
              </w:rPr>
              <w:t>Tuesday 18</w:t>
            </w:r>
            <w:r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December 2018</w:t>
            </w:r>
          </w:p>
        </w:tc>
        <w:tc>
          <w:tcPr>
            <w:tcW w:w="7388" w:type="dxa"/>
          </w:tcPr>
          <w:p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Nursery</w:t>
            </w:r>
            <w:r>
              <w:rPr>
                <w:lang w:eastAsia="en-US"/>
              </w:rPr>
              <w:t xml:space="preserve"> Christmas Concert.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9.30am.</w:t>
            </w:r>
          </w:p>
          <w:p>
            <w:pPr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Reception</w:t>
            </w:r>
            <w:r>
              <w:rPr>
                <w:lang w:eastAsia="en-US"/>
              </w:rPr>
              <w:t xml:space="preserve"> Christmas Concert.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11.00am.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lang w:eastAsia="en-US"/>
              </w:rPr>
              <w:t>More information to follow.</w:t>
            </w:r>
          </w:p>
        </w:tc>
      </w:tr>
      <w:tr>
        <w:trPr>
          <w:trHeight w:val="1425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226060</wp:posOffset>
                  </wp:positionV>
                  <wp:extent cx="800735" cy="609600"/>
                  <wp:effectExtent l="0" t="0" r="0" b="0"/>
                  <wp:wrapThrough wrapText="bothSides">
                    <wp:wrapPolygon edited="0">
                      <wp:start x="18500" y="0"/>
                      <wp:lineTo x="0" y="675"/>
                      <wp:lineTo x="0" y="12150"/>
                      <wp:lineTo x="11819" y="20250"/>
                      <wp:lineTo x="14389" y="20925"/>
                      <wp:lineTo x="17472" y="20925"/>
                      <wp:lineTo x="21069" y="13500"/>
                      <wp:lineTo x="21069" y="12150"/>
                      <wp:lineTo x="17472" y="10800"/>
                      <wp:lineTo x="21069" y="0"/>
                      <wp:lineTo x="18500" y="0"/>
                    </wp:wrapPolygon>
                  </wp:wrapThrough>
                  <wp:docPr id="18" name="Picture 18" descr="C:\Users\Dswift\AppData\Local\Microsoft\Windows\Temporary Internet Files\Content.IE5\GQ8NMRVD\MC9004105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swift\AppData\Local\Microsoft\Windows\Temporary Internet Files\Content.IE5\GQ8NMRVD\MC9004105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lang w:eastAsia="en-US"/>
              </w:rPr>
              <w:t>Friday 21</w:t>
            </w:r>
            <w:r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December 2018</w:t>
            </w:r>
          </w:p>
        </w:tc>
        <w:tc>
          <w:tcPr>
            <w:tcW w:w="7388" w:type="dxa"/>
          </w:tcPr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Christmas Party Day. </w:t>
            </w:r>
          </w:p>
          <w:p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bookmarkStart w:id="0" w:name="_GoBack"/>
            <w:bookmarkEnd w:id="0"/>
          </w:p>
          <w:p>
            <w:pPr>
              <w:rPr>
                <w:b/>
                <w:u w:val="single"/>
                <w:lang w:eastAsia="en-US"/>
              </w:rPr>
            </w:pPr>
          </w:p>
        </w:tc>
      </w:tr>
      <w:tr>
        <w:trPr>
          <w:trHeight w:val="1259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Friday 21</w:t>
            </w:r>
            <w:r>
              <w:rPr>
                <w:rFonts w:cs="Arial"/>
                <w:vertAlign w:val="superscript"/>
                <w:lang w:eastAsia="en-US"/>
              </w:rPr>
              <w:t>st</w:t>
            </w:r>
            <w:r>
              <w:rPr>
                <w:rFonts w:cs="Arial"/>
                <w:lang w:eastAsia="en-US"/>
              </w:rPr>
              <w:t xml:space="preserve"> December 2018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19685</wp:posOffset>
                  </wp:positionV>
                  <wp:extent cx="1075690" cy="561975"/>
                  <wp:effectExtent l="0" t="0" r="0" b="0"/>
                  <wp:wrapNone/>
                  <wp:docPr id="6" name="Picture 6" descr="Calend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end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color w:val="000000"/>
                <w:lang w:eastAsia="ja-JP"/>
              </w:rPr>
              <w:t xml:space="preserve">Academy closes at </w:t>
            </w:r>
            <w:r>
              <w:rPr>
                <w:rFonts w:cs="Arial"/>
                <w:b/>
                <w:color w:val="000000"/>
                <w:u w:val="single"/>
                <w:lang w:eastAsia="ja-JP"/>
              </w:rPr>
              <w:t>1:30pm</w:t>
            </w:r>
            <w:r>
              <w:rPr>
                <w:rFonts w:cs="Arial"/>
                <w:color w:val="000000"/>
                <w:lang w:eastAsia="ja-JP"/>
              </w:rPr>
              <w:t xml:space="preserve"> and reopens again on Tuesday 8</w:t>
            </w:r>
            <w:r>
              <w:rPr>
                <w:rFonts w:cs="Arial"/>
                <w:color w:val="000000"/>
                <w:vertAlign w:val="superscript"/>
                <w:lang w:eastAsia="ja-JP"/>
              </w:rPr>
              <w:t>th</w:t>
            </w:r>
            <w:r>
              <w:rPr>
                <w:rFonts w:cs="Arial"/>
                <w:color w:val="000000"/>
                <w:lang w:eastAsia="ja-JP"/>
              </w:rPr>
              <w:t xml:space="preserve"> January 2019.</w:t>
            </w:r>
          </w:p>
        </w:tc>
      </w:tr>
      <w:tr>
        <w:trPr>
          <w:trHeight w:val="1261"/>
        </w:trPr>
        <w:tc>
          <w:tcPr>
            <w:tcW w:w="3522" w:type="dxa"/>
          </w:tcPr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Tuesday 8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January 2019</w:t>
            </w:r>
          </w:p>
          <w:p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43815</wp:posOffset>
                  </wp:positionV>
                  <wp:extent cx="1154869" cy="523875"/>
                  <wp:effectExtent l="0" t="0" r="7620" b="0"/>
                  <wp:wrapNone/>
                  <wp:docPr id="9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69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>
              <w:rPr>
                <w:lang w:eastAsia="en-US"/>
              </w:rPr>
              <w:t>Academy is open to children.</w:t>
            </w:r>
          </w:p>
        </w:tc>
      </w:tr>
    </w:tbl>
    <w:p/>
    <w:sectPr>
      <w:pgSz w:w="12240" w:h="15840" w:code="1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AE0"/>
    <w:multiLevelType w:val="multilevel"/>
    <w:tmpl w:val="E05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2C7"/>
    <w:multiLevelType w:val="hybridMultilevel"/>
    <w:tmpl w:val="07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DA6"/>
    <w:multiLevelType w:val="hybridMultilevel"/>
    <w:tmpl w:val="A9B65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ft">
    <w:name w:val="ft"/>
    <w:basedOn w:val="DefaultParagraphFont"/>
  </w:style>
  <w:style w:type="character" w:customStyle="1" w:styleId="googqs-tidbit-0">
    <w:name w:val="goog_qs-tidbit-0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32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AFAEB"/>
                                        <w:left w:val="single" w:sz="6" w:space="0" w:color="FAFAEB"/>
                                        <w:bottom w:val="single" w:sz="6" w:space="0" w:color="FAFAEB"/>
                                        <w:right w:val="single" w:sz="6" w:space="0" w:color="FAFAEB"/>
                                      </w:divBdr>
                                      <w:divsChild>
                                        <w:div w:id="5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2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2670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650">
          <w:marLeft w:val="17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526">
                  <w:marLeft w:val="0"/>
                  <w:marRight w:val="48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33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2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7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4668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www.google.co.uk/imgres?hl=en-GB&amp;rlz=1T4HPEA_en-GBGB308GB308&amp;biw=1024&amp;bih=545&amp;tbm=isch&amp;tbnid=8lfoZ_kHNGXWUM:&amp;imgrefurl=http://www.snowdome.co.uk/groups-parties/birthday-parties/&amp;docid=Ag-c4lzbl4xUuM&amp;imgurl=http://www.snowdome.co.uk/media/138657/wonderlandbanner250x231v2.jpg&amp;w=250&amp;h=231&amp;ei=rzZDUuSrEsHwhQev7IHwCg&amp;zoom=1&amp;iact=rc&amp;dur=140&amp;page=2&amp;tbnh=108&amp;tbnw=117&amp;start=22&amp;ndsp=21&amp;ved=1t:429,r:23,s:0,i:175&amp;tx=61&amp;ty=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oke.gov.uk/admissions" TargetMode="External"/><Relationship Id="rId17" Type="http://schemas.openxmlformats.org/officeDocument/2006/relationships/hyperlink" Target="https://www.google.co.uk/url?sa=i&amp;rct=j&amp;q=&amp;esrc=s&amp;source=images&amp;cd=&amp;cad=rja&amp;uact=8&amp;ved=2ahUKEwjA4sz1q5_eAhUwz4UKHdDaCj8QjRx6BAgBEAU&amp;url=https%3A%2F%2Fwww.schooltrends.co.uk%2Fpages%2Flatest-news%2Foddsocks.aspx&amp;psig=AOvVaw2Ds02mA2fvmnRV-UvEMrqc&amp;ust=1540479600299324" TargetMode="Externa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stoke.gov.uk/admissio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ke.gov.uk/admissions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remembrance+day&amp;source=images&amp;cd=&amp;cad=rja&amp;uact=8&amp;ved=0CAcQjRw&amp;url=http://www.teacherfiles.com/clip_art_remembrance.htm&amp;ei=b8VIVJThNYL3O5bYgIAD&amp;psig=AFQjCNHKOt_MoKfhsijntM4R3I-TajCEuw&amp;ust=1414141658406361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7581-79C7-427F-8F74-883151AF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2018-10-12T08:13:00Z</dcterms:created>
  <dcterms:modified xsi:type="dcterms:W3CDTF">2018-10-24T15:05:00Z</dcterms:modified>
</cp:coreProperties>
</file>